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92AD1" w14:textId="77777777" w:rsidR="008D5201" w:rsidRPr="009A01E9" w:rsidRDefault="00D55464" w:rsidP="009A01E9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A01E9">
        <w:rPr>
          <w:rFonts w:ascii="Times New Roman" w:hAnsi="Times New Roman" w:cs="Times New Roman"/>
          <w:sz w:val="20"/>
          <w:szCs w:val="20"/>
        </w:rPr>
        <w:t>Blended Learning Lesson Plan</w:t>
      </w:r>
    </w:p>
    <w:p w14:paraId="00FC6800" w14:textId="77777777" w:rsidR="009A01E9" w:rsidRPr="009A01E9" w:rsidRDefault="00D55464" w:rsidP="009A01E9">
      <w:pPr>
        <w:rPr>
          <w:rFonts w:ascii="Times New Roman" w:hAnsi="Times New Roman" w:cs="Times New Roman"/>
          <w:sz w:val="20"/>
          <w:szCs w:val="20"/>
        </w:rPr>
      </w:pPr>
      <w:r w:rsidRPr="009A01E9">
        <w:rPr>
          <w:rFonts w:ascii="Times New Roman" w:hAnsi="Times New Roman" w:cs="Times New Roman"/>
          <w:sz w:val="20"/>
          <w:szCs w:val="20"/>
        </w:rPr>
        <w:t>Subject:</w:t>
      </w:r>
      <w:r w:rsidR="00FC4EFA" w:rsidRPr="009A01E9">
        <w:rPr>
          <w:rFonts w:ascii="Times New Roman" w:hAnsi="Times New Roman" w:cs="Times New Roman"/>
          <w:sz w:val="20"/>
          <w:szCs w:val="20"/>
        </w:rPr>
        <w:t xml:space="preserve"> </w:t>
      </w:r>
      <w:r w:rsidR="009A01E9">
        <w:rPr>
          <w:rFonts w:ascii="Times New Roman" w:hAnsi="Times New Roman" w:cs="Times New Roman"/>
          <w:sz w:val="20"/>
          <w:szCs w:val="20"/>
        </w:rPr>
        <w:tab/>
      </w:r>
      <w:r w:rsidR="009A01E9">
        <w:rPr>
          <w:rFonts w:ascii="Times New Roman" w:hAnsi="Times New Roman" w:cs="Times New Roman"/>
          <w:sz w:val="20"/>
          <w:szCs w:val="20"/>
        </w:rPr>
        <w:tab/>
      </w:r>
      <w:r w:rsidR="009A01E9">
        <w:rPr>
          <w:rFonts w:ascii="Times New Roman" w:hAnsi="Times New Roman" w:cs="Times New Roman"/>
          <w:sz w:val="20"/>
          <w:szCs w:val="20"/>
        </w:rPr>
        <w:tab/>
      </w:r>
      <w:r w:rsidR="009A01E9">
        <w:rPr>
          <w:rFonts w:ascii="Times New Roman" w:hAnsi="Times New Roman" w:cs="Times New Roman"/>
          <w:sz w:val="20"/>
          <w:szCs w:val="20"/>
        </w:rPr>
        <w:tab/>
      </w:r>
      <w:r w:rsidR="009A01E9">
        <w:rPr>
          <w:rFonts w:ascii="Times New Roman" w:hAnsi="Times New Roman" w:cs="Times New Roman"/>
          <w:sz w:val="20"/>
          <w:szCs w:val="20"/>
        </w:rPr>
        <w:tab/>
      </w:r>
      <w:r w:rsidR="009A01E9" w:rsidRPr="009A01E9">
        <w:rPr>
          <w:rFonts w:ascii="Times New Roman" w:hAnsi="Times New Roman" w:cs="Times New Roman"/>
          <w:sz w:val="20"/>
          <w:szCs w:val="20"/>
        </w:rPr>
        <w:t>Date:</w:t>
      </w:r>
      <w:r w:rsidR="009A01E9">
        <w:rPr>
          <w:rFonts w:ascii="Times New Roman" w:hAnsi="Times New Roman" w:cs="Times New Roman"/>
          <w:sz w:val="20"/>
          <w:szCs w:val="20"/>
        </w:rPr>
        <w:tab/>
      </w:r>
      <w:r w:rsidR="009A01E9">
        <w:rPr>
          <w:rFonts w:ascii="Times New Roman" w:hAnsi="Times New Roman" w:cs="Times New Roman"/>
          <w:sz w:val="20"/>
          <w:szCs w:val="20"/>
        </w:rPr>
        <w:tab/>
      </w:r>
      <w:r w:rsidR="009A01E9">
        <w:rPr>
          <w:rFonts w:ascii="Times New Roman" w:hAnsi="Times New Roman" w:cs="Times New Roman"/>
          <w:sz w:val="20"/>
          <w:szCs w:val="20"/>
        </w:rPr>
        <w:tab/>
      </w:r>
      <w:r w:rsidR="009A01E9">
        <w:rPr>
          <w:rFonts w:ascii="Times New Roman" w:hAnsi="Times New Roman" w:cs="Times New Roman"/>
          <w:sz w:val="20"/>
          <w:szCs w:val="20"/>
        </w:rPr>
        <w:tab/>
      </w:r>
      <w:r w:rsidR="009A01E9">
        <w:rPr>
          <w:rFonts w:ascii="Times New Roman" w:hAnsi="Times New Roman" w:cs="Times New Roman"/>
          <w:sz w:val="20"/>
          <w:szCs w:val="20"/>
        </w:rPr>
        <w:tab/>
      </w:r>
      <w:r w:rsidR="009A01E9" w:rsidRPr="009A01E9">
        <w:rPr>
          <w:rFonts w:ascii="Times New Roman" w:hAnsi="Times New Roman" w:cs="Times New Roman"/>
          <w:sz w:val="20"/>
          <w:szCs w:val="20"/>
        </w:rPr>
        <w:t>Grade:</w:t>
      </w:r>
    </w:p>
    <w:p w14:paraId="6E2E73D5" w14:textId="77777777" w:rsidR="00D55464" w:rsidRPr="009A01E9" w:rsidRDefault="009A01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620"/>
        <w:gridCol w:w="6858"/>
      </w:tblGrid>
      <w:tr w:rsidR="009A1FAE" w:rsidRPr="009A01E9" w14:paraId="7FE97988" w14:textId="77777777" w:rsidTr="000452DA">
        <w:tc>
          <w:tcPr>
            <w:tcW w:w="1098" w:type="dxa"/>
          </w:tcPr>
          <w:p w14:paraId="071E9630" w14:textId="77777777" w:rsidR="009A1FAE" w:rsidRPr="009A01E9" w:rsidRDefault="009A1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 Overview</w:t>
            </w:r>
          </w:p>
        </w:tc>
        <w:tc>
          <w:tcPr>
            <w:tcW w:w="1620" w:type="dxa"/>
          </w:tcPr>
          <w:p w14:paraId="3B746C5B" w14:textId="77777777" w:rsidR="009A1FAE" w:rsidRPr="009A01E9" w:rsidRDefault="009A1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the purpose of the lesson?</w:t>
            </w:r>
          </w:p>
        </w:tc>
        <w:tc>
          <w:tcPr>
            <w:tcW w:w="68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27"/>
            </w:tblGrid>
            <w:tr w:rsidR="009A1FAE" w14:paraId="0392161B" w14:textId="77777777" w:rsidTr="009A1FAE">
              <w:tc>
                <w:tcPr>
                  <w:tcW w:w="6627" w:type="dxa"/>
                </w:tcPr>
                <w:p w14:paraId="7C6DAC62" w14:textId="77777777" w:rsidR="009A1FAE" w:rsidRDefault="009A1FAE" w:rsidP="009A1F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1E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Standards and Objectives Addressed</w:t>
                  </w: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01E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(Common Core, NC Standards, IB Objectives)</w:t>
                  </w: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14:paraId="167B16D4" w14:textId="77777777" w:rsidR="009A1FAE" w:rsidRDefault="009A1FAE" w:rsidP="009A1F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2773CC" w14:textId="77777777" w:rsidR="009A1FAE" w:rsidRDefault="009A1F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1FAE" w14:paraId="052BC71A" w14:textId="77777777" w:rsidTr="009A1FAE">
              <w:tc>
                <w:tcPr>
                  <w:tcW w:w="6627" w:type="dxa"/>
                </w:tcPr>
                <w:p w14:paraId="1666B7BE" w14:textId="77777777" w:rsidR="009A1FAE" w:rsidRDefault="009A1F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Materials:</w:t>
                  </w:r>
                </w:p>
                <w:p w14:paraId="7DA3B4C2" w14:textId="77777777" w:rsidR="009A1FAE" w:rsidRDefault="009A1F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C5A7449" w14:textId="77777777" w:rsidR="009A1FAE" w:rsidRDefault="009A1F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81D4DB" w14:textId="77777777" w:rsidR="009A1FAE" w:rsidRDefault="009A1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FE067" w14:textId="77777777" w:rsidR="009A1FAE" w:rsidRDefault="009A1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 a result of this lesson/unit students will…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27"/>
            </w:tblGrid>
            <w:tr w:rsidR="009A1FAE" w14:paraId="0590A719" w14:textId="77777777" w:rsidTr="009A1FAE">
              <w:tc>
                <w:tcPr>
                  <w:tcW w:w="6627" w:type="dxa"/>
                </w:tcPr>
                <w:p w14:paraId="47E09939" w14:textId="77777777" w:rsidR="009A1FAE" w:rsidRDefault="009A1F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Understand (big ideas, principles, generalizations, rules, the ‘point’ of the discipline or topic within the discipline)</w:t>
                  </w:r>
                  <w:r w:rsidR="005B2B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14:paraId="0E62F654" w14:textId="77777777" w:rsidR="009A1FAE" w:rsidRDefault="009A1F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1FAE" w14:paraId="2C053121" w14:textId="77777777" w:rsidTr="009A1FAE">
              <w:tc>
                <w:tcPr>
                  <w:tcW w:w="6627" w:type="dxa"/>
                </w:tcPr>
                <w:p w14:paraId="19670E80" w14:textId="77777777" w:rsidR="009A1FAE" w:rsidRDefault="009A1F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Know (facts, vocabulary, how-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tos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memorized information)</w:t>
                  </w:r>
                  <w:r w:rsidR="005B2B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14:paraId="21A4029E" w14:textId="77777777" w:rsidR="009A1FAE" w:rsidRDefault="009A1F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1FAE" w14:paraId="296ECE33" w14:textId="77777777" w:rsidTr="009A1FAE">
              <w:tc>
                <w:tcPr>
                  <w:tcW w:w="6627" w:type="dxa"/>
                </w:tcPr>
                <w:p w14:paraId="5E3A8EA3" w14:textId="77777777" w:rsidR="009A1FAE" w:rsidRDefault="009A1F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Do / Skills (thinking skills, skills of the discipline, skills you will assess)</w:t>
                  </w:r>
                  <w:r w:rsidR="005B2B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14:paraId="077EE048" w14:textId="77777777" w:rsidR="009A1FAE" w:rsidRDefault="009A1F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AE93C2B" w14:textId="77777777" w:rsidR="009A1FAE" w:rsidRDefault="009A1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5F599" w14:textId="77777777" w:rsidR="009A1FAE" w:rsidRDefault="009A1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will I differentiate?      Content       Process       Product</w:t>
            </w:r>
          </w:p>
          <w:p w14:paraId="5F9B95FE" w14:textId="77777777" w:rsidR="009A1FAE" w:rsidRDefault="009A1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61FF1" w14:textId="77777777" w:rsidR="009A1FAE" w:rsidRDefault="009A1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will I differentiate?    Readiness    Interest    Learning Profile    Combination</w:t>
            </w:r>
          </w:p>
          <w:p w14:paraId="279450B8" w14:textId="77777777" w:rsidR="005B2BE4" w:rsidRPr="009A01E9" w:rsidRDefault="005B2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982" w:rsidRPr="009A01E9" w14:paraId="7A17AA65" w14:textId="77777777" w:rsidTr="000452DA">
        <w:tc>
          <w:tcPr>
            <w:tcW w:w="1098" w:type="dxa"/>
          </w:tcPr>
          <w:p w14:paraId="3AE85CAE" w14:textId="77777777" w:rsidR="00E07982" w:rsidRPr="009A01E9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E9">
              <w:rPr>
                <w:rFonts w:ascii="Times New Roman" w:hAnsi="Times New Roman" w:cs="Times New Roman"/>
                <w:sz w:val="20"/>
                <w:szCs w:val="20"/>
              </w:rPr>
              <w:t>Engage  / Introduce</w:t>
            </w:r>
          </w:p>
        </w:tc>
        <w:tc>
          <w:tcPr>
            <w:tcW w:w="1620" w:type="dxa"/>
          </w:tcPr>
          <w:p w14:paraId="7F3845DD" w14:textId="77777777" w:rsidR="00E07982" w:rsidRPr="009A01E9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8" w:type="dxa"/>
          </w:tcPr>
          <w:p w14:paraId="2CDD3A81" w14:textId="77777777" w:rsidR="00E07982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E9">
              <w:rPr>
                <w:rFonts w:ascii="Times New Roman" w:hAnsi="Times New Roman" w:cs="Times New Roman"/>
                <w:sz w:val="20"/>
                <w:szCs w:val="20"/>
              </w:rPr>
              <w:t>Whole Group Opening (Agenda, Celebrations, Hook):</w:t>
            </w:r>
          </w:p>
          <w:p w14:paraId="3E1A2D39" w14:textId="77777777" w:rsidR="007C566D" w:rsidRDefault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5ACB1" w14:textId="77777777" w:rsidR="007C566D" w:rsidRDefault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EB2A1" w14:textId="77777777" w:rsidR="007C566D" w:rsidRPr="009A01E9" w:rsidRDefault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982" w:rsidRPr="009A01E9" w14:paraId="5A61BD0B" w14:textId="77777777" w:rsidTr="000452DA">
        <w:tc>
          <w:tcPr>
            <w:tcW w:w="1098" w:type="dxa"/>
          </w:tcPr>
          <w:p w14:paraId="78F0D1B5" w14:textId="77777777" w:rsidR="00E07982" w:rsidRPr="009A01E9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9AA180C" w14:textId="77777777" w:rsidR="00E07982" w:rsidRPr="009A01E9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E9">
              <w:rPr>
                <w:rFonts w:ascii="Times New Roman" w:hAnsi="Times New Roman" w:cs="Times New Roman"/>
                <w:sz w:val="20"/>
                <w:szCs w:val="20"/>
              </w:rPr>
              <w:t>What do students need to know?</w:t>
            </w:r>
          </w:p>
        </w:tc>
        <w:tc>
          <w:tcPr>
            <w:tcW w:w="6858" w:type="dxa"/>
          </w:tcPr>
          <w:tbl>
            <w:tblPr>
              <w:tblStyle w:val="TableGrid"/>
              <w:tblW w:w="6547" w:type="dxa"/>
              <w:tblLook w:val="04A0" w:firstRow="1" w:lastRow="0" w:firstColumn="1" w:lastColumn="0" w:noHBand="0" w:noVBand="1"/>
            </w:tblPr>
            <w:tblGrid>
              <w:gridCol w:w="6547"/>
            </w:tblGrid>
            <w:tr w:rsidR="009A1FAE" w:rsidRPr="009A01E9" w14:paraId="6C6CB1EC" w14:textId="77777777" w:rsidTr="000452DA">
              <w:trPr>
                <w:trHeight w:val="511"/>
              </w:trPr>
              <w:tc>
                <w:tcPr>
                  <w:tcW w:w="6547" w:type="dxa"/>
                </w:tcPr>
                <w:p w14:paraId="1D69519D" w14:textId="77777777" w:rsidR="009A1FAE" w:rsidRPr="00801E9D" w:rsidRDefault="009A1FA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Time Required:</w:t>
                  </w:r>
                </w:p>
              </w:tc>
            </w:tr>
            <w:tr w:rsidR="005B2BE4" w:rsidRPr="009A01E9" w14:paraId="5DEA1FD4" w14:textId="77777777" w:rsidTr="000452DA">
              <w:trPr>
                <w:trHeight w:val="511"/>
              </w:trPr>
              <w:tc>
                <w:tcPr>
                  <w:tcW w:w="6547" w:type="dxa"/>
                </w:tcPr>
                <w:p w14:paraId="20F2AC4A" w14:textId="77777777" w:rsidR="005B2BE4" w:rsidRDefault="005B2BE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Instructional Grouping (Whole group, small group, pairs, quads, homogenous, heterogeneous):</w:t>
                  </w:r>
                </w:p>
                <w:p w14:paraId="18C8489C" w14:textId="77777777" w:rsidR="005B2BE4" w:rsidRDefault="005B2BE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6964536" w14:textId="77777777" w:rsidR="005B2BE4" w:rsidRDefault="005B2BE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07982" w:rsidRPr="009A01E9" w14:paraId="1ACA0BBD" w14:textId="77777777" w:rsidTr="000452DA">
              <w:trPr>
                <w:trHeight w:val="260"/>
              </w:trPr>
              <w:tc>
                <w:tcPr>
                  <w:tcW w:w="6547" w:type="dxa"/>
                </w:tcPr>
                <w:p w14:paraId="79D3E17A" w14:textId="77777777" w:rsidR="00E07982" w:rsidRDefault="00E079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Essential Question(s) to Ignite Deeper Thinking:</w:t>
                  </w:r>
                </w:p>
                <w:p w14:paraId="507E00E0" w14:textId="77777777"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CF47F73" w14:textId="77777777" w:rsidR="007C566D" w:rsidRPr="009A01E9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07982" w:rsidRPr="009A01E9" w14:paraId="0C9C2BBD" w14:textId="77777777" w:rsidTr="000452DA">
              <w:trPr>
                <w:trHeight w:val="260"/>
              </w:trPr>
              <w:tc>
                <w:tcPr>
                  <w:tcW w:w="6547" w:type="dxa"/>
                </w:tcPr>
                <w:p w14:paraId="54310489" w14:textId="77777777" w:rsidR="00E07982" w:rsidRDefault="00E079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Daily Learning Target</w:t>
                  </w:r>
                  <w:r w:rsidR="007C5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  <w:r w:rsidR="007C5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I can</w:t>
                  </w:r>
                </w:p>
                <w:p w14:paraId="7787E26B" w14:textId="77777777"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3061D3B" w14:textId="77777777" w:rsidR="007C566D" w:rsidRPr="009A01E9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E46BA30" w14:textId="77777777" w:rsidR="00D65A7C" w:rsidRPr="009A01E9" w:rsidRDefault="00D65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982" w:rsidRPr="009A01E9" w14:paraId="75A3A8F3" w14:textId="77777777" w:rsidTr="000452DA">
        <w:tc>
          <w:tcPr>
            <w:tcW w:w="1098" w:type="dxa"/>
          </w:tcPr>
          <w:p w14:paraId="729E47A1" w14:textId="77777777" w:rsidR="00E07982" w:rsidRPr="009A01E9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E9">
              <w:rPr>
                <w:rFonts w:ascii="Times New Roman" w:hAnsi="Times New Roman" w:cs="Times New Roman"/>
                <w:sz w:val="20"/>
                <w:szCs w:val="20"/>
              </w:rPr>
              <w:t>Explore / Investigate</w:t>
            </w:r>
            <w:r w:rsidR="00801E9D">
              <w:rPr>
                <w:rFonts w:ascii="Times New Roman" w:hAnsi="Times New Roman" w:cs="Times New Roman"/>
                <w:sz w:val="20"/>
                <w:szCs w:val="20"/>
              </w:rPr>
              <w:t xml:space="preserve"> / Create</w:t>
            </w:r>
          </w:p>
        </w:tc>
        <w:tc>
          <w:tcPr>
            <w:tcW w:w="1620" w:type="dxa"/>
          </w:tcPr>
          <w:p w14:paraId="3D2ED643" w14:textId="77777777" w:rsidR="00E07982" w:rsidRPr="009A01E9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E9">
              <w:rPr>
                <w:rFonts w:ascii="Times New Roman" w:hAnsi="Times New Roman" w:cs="Times New Roman"/>
                <w:sz w:val="20"/>
                <w:szCs w:val="20"/>
              </w:rPr>
              <w:t>How will they learn it?</w:t>
            </w:r>
          </w:p>
        </w:tc>
        <w:tc>
          <w:tcPr>
            <w:tcW w:w="6858" w:type="dxa"/>
          </w:tcPr>
          <w:p w14:paraId="48DE9C09" w14:textId="77777777" w:rsidR="00E07982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E9">
              <w:rPr>
                <w:rFonts w:ascii="Times New Roman" w:hAnsi="Times New Roman" w:cs="Times New Roman"/>
                <w:sz w:val="20"/>
                <w:szCs w:val="20"/>
              </w:rPr>
              <w:t xml:space="preserve">Activities and </w:t>
            </w:r>
            <w:r w:rsidR="009A01E9" w:rsidRPr="009A01E9">
              <w:rPr>
                <w:rFonts w:ascii="Times New Roman" w:hAnsi="Times New Roman" w:cs="Times New Roman"/>
                <w:sz w:val="20"/>
                <w:szCs w:val="20"/>
              </w:rPr>
              <w:t>Tasks / Learning Experiences to Engage Students</w:t>
            </w:r>
          </w:p>
          <w:p w14:paraId="1F14DAFD" w14:textId="77777777" w:rsidR="00D65A7C" w:rsidRDefault="00D65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1EDF4" w14:textId="77777777" w:rsidR="00D65A7C" w:rsidRPr="009A01E9" w:rsidRDefault="00D65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6547" w:type="dxa"/>
              <w:tblLook w:val="04A0" w:firstRow="1" w:lastRow="0" w:firstColumn="1" w:lastColumn="0" w:noHBand="0" w:noVBand="1"/>
            </w:tblPr>
            <w:tblGrid>
              <w:gridCol w:w="1344"/>
              <w:gridCol w:w="2703"/>
              <w:gridCol w:w="2500"/>
            </w:tblGrid>
            <w:tr w:rsidR="00E07982" w:rsidRPr="009A01E9" w14:paraId="0E24BA23" w14:textId="77777777" w:rsidTr="000452DA">
              <w:tc>
                <w:tcPr>
                  <w:tcW w:w="1344" w:type="dxa"/>
                </w:tcPr>
                <w:p w14:paraId="76B2A5DE" w14:textId="77777777" w:rsidR="00E07982" w:rsidRDefault="00E079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Time</w:t>
                  </w:r>
                </w:p>
                <w:p w14:paraId="3E923C25" w14:textId="77777777"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1A3315" w14:textId="77777777"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72665BA" w14:textId="77777777"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71953C7" w14:textId="77777777"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1AFF6DF" w14:textId="77777777" w:rsidR="007C566D" w:rsidRPr="009A01E9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3" w:type="dxa"/>
                </w:tcPr>
                <w:p w14:paraId="669EB355" w14:textId="77777777" w:rsidR="00E07982" w:rsidRDefault="00E079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Small Group Differentiated Instruction (Teacher led)</w:t>
                  </w:r>
                </w:p>
                <w:p w14:paraId="7152BA6A" w14:textId="77777777"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DC65BFD" w14:textId="77777777"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DC3A68B" w14:textId="77777777" w:rsidR="007C566D" w:rsidRPr="009A01E9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</w:tcPr>
                <w:p w14:paraId="25D8EDBA" w14:textId="77777777" w:rsidR="00E07982" w:rsidRPr="009A01E9" w:rsidRDefault="00E079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Resources Needed</w:t>
                  </w:r>
                </w:p>
              </w:tc>
            </w:tr>
            <w:tr w:rsidR="00E07982" w:rsidRPr="009A01E9" w14:paraId="387F4646" w14:textId="77777777" w:rsidTr="000452DA">
              <w:tc>
                <w:tcPr>
                  <w:tcW w:w="1344" w:type="dxa"/>
                </w:tcPr>
                <w:p w14:paraId="320581B8" w14:textId="77777777" w:rsidR="007C566D" w:rsidRDefault="00E079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Time</w:t>
                  </w:r>
                </w:p>
                <w:p w14:paraId="184E41BE" w14:textId="77777777" w:rsidR="007C566D" w:rsidRDefault="007C566D" w:rsidP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D3CDDF5" w14:textId="77777777" w:rsidR="007C566D" w:rsidRDefault="007C566D" w:rsidP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31BC1DD" w14:textId="77777777" w:rsidR="00E07982" w:rsidRDefault="00E07982" w:rsidP="007C566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AE92E87" w14:textId="77777777" w:rsidR="007C566D" w:rsidRDefault="007C566D" w:rsidP="007C566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EAAB29B" w14:textId="77777777" w:rsidR="007C566D" w:rsidRPr="007C566D" w:rsidRDefault="007C566D" w:rsidP="007C566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3" w:type="dxa"/>
                </w:tcPr>
                <w:p w14:paraId="6592BBAC" w14:textId="77777777" w:rsidR="00E07982" w:rsidRDefault="00E079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Collaborative / Individual Work (Project / Assignment)</w:t>
                  </w:r>
                </w:p>
                <w:p w14:paraId="4936ADBE" w14:textId="77777777"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1B44051" w14:textId="77777777"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144BA8" w14:textId="77777777" w:rsidR="007C566D" w:rsidRPr="009A01E9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</w:tcPr>
                <w:p w14:paraId="24A7128C" w14:textId="77777777" w:rsidR="00E07982" w:rsidRPr="009A01E9" w:rsidRDefault="00E079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Resources Needed</w:t>
                  </w:r>
                </w:p>
              </w:tc>
            </w:tr>
            <w:tr w:rsidR="00B801FF" w:rsidRPr="009A01E9" w14:paraId="6182A06F" w14:textId="77777777" w:rsidTr="000452DA">
              <w:tc>
                <w:tcPr>
                  <w:tcW w:w="1344" w:type="dxa"/>
                </w:tcPr>
                <w:p w14:paraId="05B7B4DD" w14:textId="77777777" w:rsidR="00B801FF" w:rsidRDefault="00B801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Time</w:t>
                  </w:r>
                </w:p>
                <w:p w14:paraId="73A2360F" w14:textId="77777777"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100CAFF" w14:textId="77777777"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67861B2" w14:textId="77777777"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348A0F6" w14:textId="77777777"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453D928" w14:textId="77777777" w:rsidR="007C566D" w:rsidRPr="009A01E9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3" w:type="dxa"/>
                </w:tcPr>
                <w:p w14:paraId="3FBE9A90" w14:textId="77777777" w:rsidR="00B801FF" w:rsidRDefault="00B801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Independent Technology Work</w:t>
                  </w:r>
                  <w:r w:rsidR="007C5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(Digital Content)</w:t>
                  </w:r>
                </w:p>
                <w:p w14:paraId="0E3C67A6" w14:textId="77777777"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E60FCE8" w14:textId="77777777"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9D33390" w14:textId="77777777" w:rsidR="007C566D" w:rsidRPr="009A01E9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</w:tcPr>
                <w:p w14:paraId="266DE8A4" w14:textId="77777777" w:rsidR="00B801FF" w:rsidRPr="009A01E9" w:rsidRDefault="00B801F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Resources Needed</w:t>
                  </w:r>
                </w:p>
              </w:tc>
            </w:tr>
            <w:tr w:rsidR="00E07982" w:rsidRPr="009A01E9" w14:paraId="58BFB926" w14:textId="77777777" w:rsidTr="000452DA">
              <w:tc>
                <w:tcPr>
                  <w:tcW w:w="6547" w:type="dxa"/>
                  <w:gridSpan w:val="3"/>
                </w:tcPr>
                <w:p w14:paraId="6B51BFC0" w14:textId="77777777" w:rsidR="00E07982" w:rsidRDefault="00E079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1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Grouping</w:t>
                  </w:r>
                  <w:r w:rsidR="007C5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(Random, Previous Assessment Data, Lexile, </w:t>
                  </w:r>
                  <w:proofErr w:type="spellStart"/>
                  <w:r w:rsidR="007C5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etc</w:t>
                  </w:r>
                  <w:proofErr w:type="spellEnd"/>
                  <w:r w:rsidR="007C56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):</w:t>
                  </w:r>
                </w:p>
                <w:p w14:paraId="3A362B80" w14:textId="77777777"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B2FA5FD" w14:textId="77777777" w:rsidR="007C566D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DFFC89A" w14:textId="77777777" w:rsidR="007C566D" w:rsidRPr="009A01E9" w:rsidRDefault="007C56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E2ED4B9" w14:textId="77777777" w:rsidR="00E07982" w:rsidRPr="009A01E9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982" w:rsidRPr="009A01E9" w14:paraId="7875C814" w14:textId="77777777" w:rsidTr="000452DA">
        <w:tc>
          <w:tcPr>
            <w:tcW w:w="1098" w:type="dxa"/>
          </w:tcPr>
          <w:p w14:paraId="22957A20" w14:textId="77777777" w:rsidR="00E07982" w:rsidRPr="009A01E9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B7ADD3D" w14:textId="77777777" w:rsidR="00E07982" w:rsidRPr="009A01E9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E9">
              <w:rPr>
                <w:rFonts w:ascii="Times New Roman" w:hAnsi="Times New Roman" w:cs="Times New Roman"/>
                <w:sz w:val="20"/>
                <w:szCs w:val="20"/>
              </w:rPr>
              <w:t>How will you know they have learned it?</w:t>
            </w:r>
          </w:p>
        </w:tc>
        <w:tc>
          <w:tcPr>
            <w:tcW w:w="6858" w:type="dxa"/>
          </w:tcPr>
          <w:p w14:paraId="13864F2B" w14:textId="77777777" w:rsidR="00E07982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E9">
              <w:rPr>
                <w:rFonts w:ascii="Times New Roman" w:hAnsi="Times New Roman" w:cs="Times New Roman"/>
                <w:sz w:val="20"/>
                <w:szCs w:val="20"/>
              </w:rPr>
              <w:t xml:space="preserve">Formative </w:t>
            </w:r>
            <w:r w:rsidR="005B2BE4">
              <w:rPr>
                <w:rFonts w:ascii="Times New Roman" w:hAnsi="Times New Roman" w:cs="Times New Roman"/>
                <w:sz w:val="20"/>
                <w:szCs w:val="20"/>
              </w:rPr>
              <w:t xml:space="preserve">Post </w:t>
            </w:r>
            <w:r w:rsidRPr="009A01E9"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  <w:r w:rsidR="007C566D">
              <w:rPr>
                <w:rFonts w:ascii="Times New Roman" w:hAnsi="Times New Roman" w:cs="Times New Roman"/>
                <w:sz w:val="20"/>
                <w:szCs w:val="20"/>
              </w:rPr>
              <w:t xml:space="preserve"> (Reflection, Exit Ticket, Quiz, </w:t>
            </w:r>
            <w:proofErr w:type="spellStart"/>
            <w:r w:rsidR="007C566D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="007C566D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</w:p>
          <w:p w14:paraId="2297EE94" w14:textId="77777777" w:rsidR="007C566D" w:rsidRDefault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861F5" w14:textId="77777777" w:rsidR="007C566D" w:rsidRDefault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2C4B5" w14:textId="77777777" w:rsidR="007C566D" w:rsidRDefault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0F8EB" w14:textId="77777777" w:rsidR="007C566D" w:rsidRDefault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A2CCF" w14:textId="77777777" w:rsidR="007C566D" w:rsidRPr="009A01E9" w:rsidRDefault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982" w:rsidRPr="009A01E9" w14:paraId="3400FF74" w14:textId="77777777" w:rsidTr="000452DA">
        <w:tc>
          <w:tcPr>
            <w:tcW w:w="1098" w:type="dxa"/>
          </w:tcPr>
          <w:p w14:paraId="5989A106" w14:textId="77777777" w:rsidR="00E07982" w:rsidRPr="009A01E9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E9">
              <w:rPr>
                <w:rFonts w:ascii="Times New Roman" w:hAnsi="Times New Roman" w:cs="Times New Roman"/>
                <w:sz w:val="20"/>
                <w:szCs w:val="20"/>
              </w:rPr>
              <w:t>Reflect / Evaluate</w:t>
            </w:r>
          </w:p>
        </w:tc>
        <w:tc>
          <w:tcPr>
            <w:tcW w:w="1620" w:type="dxa"/>
          </w:tcPr>
          <w:p w14:paraId="0FF34377" w14:textId="77777777" w:rsidR="00E07982" w:rsidRPr="009A01E9" w:rsidRDefault="00E0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1E9">
              <w:rPr>
                <w:rFonts w:ascii="Times New Roman" w:hAnsi="Times New Roman" w:cs="Times New Roman"/>
                <w:sz w:val="20"/>
                <w:szCs w:val="20"/>
              </w:rPr>
              <w:t>What will we do if they did not learn it? What will we do if they already know it?</w:t>
            </w:r>
          </w:p>
        </w:tc>
        <w:tc>
          <w:tcPr>
            <w:tcW w:w="6858" w:type="dxa"/>
          </w:tcPr>
          <w:p w14:paraId="026FEF5F" w14:textId="77777777" w:rsidR="00E07982" w:rsidRDefault="007C566D" w:rsidP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Whole Group Closing (Quote, Video Clip, Discuss Next Lesson,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14:paraId="1B3EB966" w14:textId="77777777" w:rsidR="007C566D" w:rsidRDefault="007C566D" w:rsidP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B4623" w14:textId="77777777" w:rsidR="007C566D" w:rsidRDefault="007C566D" w:rsidP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E9384" w14:textId="77777777" w:rsidR="007C566D" w:rsidRDefault="007C566D" w:rsidP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E10E2" w14:textId="77777777" w:rsidR="007C566D" w:rsidRDefault="007C566D" w:rsidP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A9774" w14:textId="77777777" w:rsidR="007C566D" w:rsidRPr="009A01E9" w:rsidRDefault="007C566D" w:rsidP="007C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54D577" w14:textId="77777777" w:rsidR="00D55464" w:rsidRPr="009A01E9" w:rsidRDefault="00D55464">
      <w:pPr>
        <w:rPr>
          <w:rFonts w:ascii="Times New Roman" w:hAnsi="Times New Roman" w:cs="Times New Roman"/>
          <w:sz w:val="20"/>
          <w:szCs w:val="20"/>
        </w:rPr>
      </w:pPr>
    </w:p>
    <w:sectPr w:rsidR="00D55464" w:rsidRPr="009A0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64"/>
    <w:rsid w:val="000452DA"/>
    <w:rsid w:val="005B2BE4"/>
    <w:rsid w:val="007C566D"/>
    <w:rsid w:val="00801E9D"/>
    <w:rsid w:val="008D5201"/>
    <w:rsid w:val="00917C0D"/>
    <w:rsid w:val="009A01E9"/>
    <w:rsid w:val="009A1FAE"/>
    <w:rsid w:val="00A40038"/>
    <w:rsid w:val="00B801FF"/>
    <w:rsid w:val="00C97B16"/>
    <w:rsid w:val="00D55464"/>
    <w:rsid w:val="00D65A7C"/>
    <w:rsid w:val="00E07982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E4C0"/>
  <w15:docId w15:val="{3422CD3F-E81E-4CDD-B4B4-D6DFBCBA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ClickOk</dc:creator>
  <cp:lastModifiedBy>Fred Borne</cp:lastModifiedBy>
  <cp:revision>2</cp:revision>
  <cp:lastPrinted>2013-10-15T14:08:00Z</cp:lastPrinted>
  <dcterms:created xsi:type="dcterms:W3CDTF">2018-07-12T12:07:00Z</dcterms:created>
  <dcterms:modified xsi:type="dcterms:W3CDTF">2018-07-12T12:07:00Z</dcterms:modified>
</cp:coreProperties>
</file>